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E3D2C" w14:textId="4A72D02A" w:rsidR="00013C4E" w:rsidRPr="00F87BC0" w:rsidRDefault="00DA0EE1">
      <w:pPr>
        <w:rPr>
          <w:rFonts w:ascii="National 2" w:hAnsi="National 2"/>
          <w:b/>
        </w:rPr>
      </w:pPr>
      <w:r w:rsidRPr="00F87BC0">
        <w:rPr>
          <w:rFonts w:ascii="National 2" w:hAnsi="National 2"/>
          <w:b/>
        </w:rPr>
        <w:t>Brot für die Welt – Projekte 202</w:t>
      </w:r>
      <w:r w:rsidR="001E2121" w:rsidRPr="00F87BC0">
        <w:rPr>
          <w:rFonts w:ascii="National 2" w:hAnsi="National 2"/>
          <w:b/>
        </w:rPr>
        <w:t>5</w:t>
      </w:r>
    </w:p>
    <w:p w14:paraId="2F2FDDA7" w14:textId="0E3E05F1" w:rsidR="001E2121" w:rsidRPr="00F87BC0" w:rsidRDefault="00736AF8" w:rsidP="001E2121">
      <w:pPr>
        <w:rPr>
          <w:rFonts w:ascii="National 2" w:hAnsi="National 2"/>
        </w:rPr>
      </w:pPr>
      <w:r w:rsidRPr="00736AF8">
        <w:rPr>
          <w:rFonts w:ascii="National 2" w:hAnsi="National 2"/>
          <w:b/>
          <w:bCs/>
        </w:rPr>
        <w:t>Kraft zum Leben schöpfen</w:t>
      </w:r>
      <w:r w:rsidRPr="00736AF8">
        <w:rPr>
          <w:rFonts w:ascii="National 2" w:hAnsi="National 2"/>
        </w:rPr>
        <w:t xml:space="preserve"> lautet das Motto der 67. Aktion von Brot für die Welt. </w:t>
      </w:r>
      <w:r w:rsidR="001E2121" w:rsidRPr="00F87BC0">
        <w:rPr>
          <w:rFonts w:ascii="National 2" w:hAnsi="National 2"/>
        </w:rPr>
        <w:t xml:space="preserve">Wasser ist lebensnotwendig − so grundlegend wie unser tägliches Brot. Jeder Mensch auf dieser Welt braucht es zum Überleben. Und doch fehlt über zwei Milliarden Menschen der Zugang zu sauberem Trinkwasser. Dabei ist dieser Zugang seit 2010 als grundlegendes Menschenrecht anerkannt. </w:t>
      </w:r>
      <w:r w:rsidRPr="00736AF8">
        <w:rPr>
          <w:rFonts w:ascii="National 2" w:hAnsi="National 2"/>
        </w:rPr>
        <w:t>Projekte der Partnerorganisationen</w:t>
      </w:r>
      <w:r>
        <w:rPr>
          <w:rFonts w:ascii="National 2" w:hAnsi="National 2"/>
        </w:rPr>
        <w:t xml:space="preserve"> von Brot für die Welt</w:t>
      </w:r>
      <w:r w:rsidRPr="00736AF8">
        <w:rPr>
          <w:rFonts w:ascii="National 2" w:hAnsi="National 2"/>
        </w:rPr>
        <w:t xml:space="preserve"> im Globalen Süden geben Hoffnung auf ein Leben in Würde für alle Menschen.</w:t>
      </w:r>
    </w:p>
    <w:p w14:paraId="5C227A6F" w14:textId="77777777" w:rsidR="001E2121" w:rsidRPr="00F87BC0" w:rsidRDefault="001E2121">
      <w:pPr>
        <w:rPr>
          <w:rFonts w:ascii="National 2" w:hAnsi="National 2"/>
          <w:b/>
        </w:rPr>
      </w:pPr>
    </w:p>
    <w:p w14:paraId="727408E5" w14:textId="47DA80F9" w:rsidR="00BF2CEB" w:rsidRPr="00F87BC0" w:rsidRDefault="00DD745A" w:rsidP="00BF2CEB">
      <w:pPr>
        <w:pStyle w:val="Listenabsatz"/>
        <w:numPr>
          <w:ilvl w:val="0"/>
          <w:numId w:val="2"/>
        </w:numPr>
        <w:rPr>
          <w:rFonts w:ascii="National 2" w:hAnsi="National 2"/>
          <w:b/>
        </w:rPr>
      </w:pPr>
      <w:r w:rsidRPr="00F87BC0">
        <w:rPr>
          <w:rFonts w:ascii="National 2" w:hAnsi="National 2"/>
          <w:b/>
        </w:rPr>
        <w:t>Fidschi</w:t>
      </w:r>
    </w:p>
    <w:p w14:paraId="688636C5" w14:textId="7C2993F9" w:rsidR="00C9431D" w:rsidRPr="00F87BC0" w:rsidRDefault="00DD745A" w:rsidP="00C9431D">
      <w:pPr>
        <w:rPr>
          <w:rFonts w:ascii="National 2" w:hAnsi="National 2"/>
          <w:b/>
          <w:u w:val="single"/>
        </w:rPr>
      </w:pPr>
      <w:r w:rsidRPr="00F87BC0">
        <w:rPr>
          <w:rFonts w:ascii="National 2" w:hAnsi="National 2"/>
          <w:b/>
          <w:u w:val="single"/>
        </w:rPr>
        <w:t>Sicher vor dem Sturm</w:t>
      </w:r>
    </w:p>
    <w:p w14:paraId="5BFF8E4F" w14:textId="471CC08D" w:rsidR="00DD745A" w:rsidRPr="00F87BC0" w:rsidRDefault="00DD745A" w:rsidP="00DD745A">
      <w:pPr>
        <w:rPr>
          <w:rFonts w:ascii="National 2" w:hAnsi="National 2"/>
        </w:rPr>
      </w:pPr>
      <w:r w:rsidRPr="00F87BC0">
        <w:rPr>
          <w:rFonts w:ascii="National 2" w:hAnsi="National 2"/>
        </w:rPr>
        <w:t xml:space="preserve">Auf der Fidschi-Insel </w:t>
      </w:r>
      <w:proofErr w:type="spellStart"/>
      <w:r w:rsidRPr="00F87BC0">
        <w:rPr>
          <w:rFonts w:ascii="National 2" w:hAnsi="National 2"/>
        </w:rPr>
        <w:t>Vanua</w:t>
      </w:r>
      <w:proofErr w:type="spellEnd"/>
      <w:r w:rsidRPr="00F87BC0">
        <w:rPr>
          <w:rFonts w:ascii="National 2" w:hAnsi="National 2"/>
        </w:rPr>
        <w:t xml:space="preserve"> </w:t>
      </w:r>
      <w:proofErr w:type="spellStart"/>
      <w:r w:rsidRPr="00F87BC0">
        <w:rPr>
          <w:rFonts w:ascii="National 2" w:hAnsi="National 2"/>
        </w:rPr>
        <w:t>Levu</w:t>
      </w:r>
      <w:proofErr w:type="spellEnd"/>
      <w:r w:rsidRPr="00F87BC0">
        <w:rPr>
          <w:rFonts w:ascii="National 2" w:hAnsi="National 2"/>
        </w:rPr>
        <w:t xml:space="preserve"> baut eine Partnerorganisation von Brot für die Welt in einem Modellprojekt sturmsichere Häuser. Sie sollen die Menschen vor Zyklonen und Hochwasser schützen. Die Pazifikregion ist besonders von den Folgen des Klimawandels betroffen.</w:t>
      </w:r>
      <w:r w:rsidR="00DD455D" w:rsidRPr="00F87BC0">
        <w:rPr>
          <w:rFonts w:ascii="National 2" w:hAnsi="National 2"/>
        </w:rPr>
        <w:t xml:space="preserve"> </w:t>
      </w:r>
      <w:r w:rsidR="00D3371F">
        <w:rPr>
          <w:rFonts w:ascii="National 2" w:hAnsi="National 2"/>
        </w:rPr>
        <w:t>Im Dezember</w:t>
      </w:r>
      <w:r w:rsidRPr="00F87BC0">
        <w:rPr>
          <w:rFonts w:ascii="National 2" w:hAnsi="National 2"/>
        </w:rPr>
        <w:t xml:space="preserve"> 2020 hinterließ </w:t>
      </w:r>
      <w:r w:rsidR="00DD455D" w:rsidRPr="00F87BC0">
        <w:rPr>
          <w:rFonts w:ascii="National 2" w:hAnsi="National 2"/>
        </w:rPr>
        <w:t>ein Zyklon</w:t>
      </w:r>
      <w:r w:rsidRPr="00F87BC0">
        <w:rPr>
          <w:rFonts w:ascii="National 2" w:hAnsi="National 2"/>
        </w:rPr>
        <w:t xml:space="preserve"> auf </w:t>
      </w:r>
      <w:r w:rsidR="00D3371F">
        <w:rPr>
          <w:rFonts w:ascii="National 2" w:hAnsi="National 2"/>
        </w:rPr>
        <w:t>der Insel</w:t>
      </w:r>
      <w:r w:rsidRPr="00F87BC0">
        <w:rPr>
          <w:rFonts w:ascii="National 2" w:hAnsi="National 2"/>
        </w:rPr>
        <w:t xml:space="preserve"> eine Schneise der Verwüstung. </w:t>
      </w:r>
      <w:r w:rsidR="00736AF8">
        <w:rPr>
          <w:rFonts w:ascii="National 2" w:hAnsi="National 2"/>
        </w:rPr>
        <w:t>18 Häuser vernichtete er i</w:t>
      </w:r>
      <w:r w:rsidR="00F81270" w:rsidRPr="00F87BC0">
        <w:rPr>
          <w:rFonts w:ascii="National 2" w:hAnsi="National 2"/>
        </w:rPr>
        <w:t>m Dorf</w:t>
      </w:r>
      <w:r w:rsidRPr="00F87BC0">
        <w:rPr>
          <w:rFonts w:ascii="National 2" w:hAnsi="National 2"/>
        </w:rPr>
        <w:t xml:space="preserve"> </w:t>
      </w:r>
      <w:proofErr w:type="spellStart"/>
      <w:r w:rsidRPr="00F87BC0">
        <w:rPr>
          <w:rFonts w:ascii="National 2" w:hAnsi="National 2"/>
        </w:rPr>
        <w:t>Cogea</w:t>
      </w:r>
      <w:proofErr w:type="spellEnd"/>
      <w:r w:rsidR="00736AF8">
        <w:rPr>
          <w:rFonts w:ascii="National 2" w:hAnsi="National 2"/>
        </w:rPr>
        <w:t>. D</w:t>
      </w:r>
      <w:r w:rsidR="00D3371F">
        <w:rPr>
          <w:rFonts w:ascii="National 2" w:hAnsi="National 2"/>
        </w:rPr>
        <w:t>ie</w:t>
      </w:r>
      <w:r w:rsidRPr="00F87BC0">
        <w:rPr>
          <w:rFonts w:ascii="National 2" w:hAnsi="National 2"/>
        </w:rPr>
        <w:t xml:space="preserve"> restlichen </w:t>
      </w:r>
      <w:r w:rsidR="00DD455D" w:rsidRPr="00F87BC0">
        <w:rPr>
          <w:rFonts w:ascii="National 2" w:hAnsi="National 2"/>
        </w:rPr>
        <w:t>Unterkünfte erlitten</w:t>
      </w:r>
      <w:r w:rsidRPr="00F87BC0">
        <w:rPr>
          <w:rFonts w:ascii="National 2" w:hAnsi="National 2"/>
        </w:rPr>
        <w:t xml:space="preserve"> schwere Schäden. </w:t>
      </w:r>
      <w:r w:rsidR="00D3371F">
        <w:rPr>
          <w:rFonts w:ascii="National 2" w:hAnsi="National 2"/>
        </w:rPr>
        <w:t>Der benachbarte Fluss trat in kürzester Zeit über die Ufer.</w:t>
      </w:r>
      <w:r w:rsidRPr="00F87BC0">
        <w:rPr>
          <w:rFonts w:ascii="National 2" w:hAnsi="National 2"/>
        </w:rPr>
        <w:t xml:space="preserve"> Die Menschen konnten sich gerade noch in höhere Lagen retten. </w:t>
      </w:r>
    </w:p>
    <w:p w14:paraId="76034F74" w14:textId="77777777" w:rsidR="00DD745A" w:rsidRPr="00F87BC0" w:rsidRDefault="00DD745A" w:rsidP="00DD745A">
      <w:pPr>
        <w:rPr>
          <w:rFonts w:ascii="National 2" w:hAnsi="National 2"/>
          <w:b/>
          <w:bCs/>
        </w:rPr>
      </w:pPr>
      <w:r w:rsidRPr="00F87BC0">
        <w:rPr>
          <w:rFonts w:ascii="National 2" w:hAnsi="National 2"/>
          <w:b/>
          <w:bCs/>
        </w:rPr>
        <w:t xml:space="preserve">Erstes </w:t>
      </w:r>
      <w:bookmarkStart w:id="0" w:name="_Hlk214263172"/>
      <w:r w:rsidRPr="00F87BC0">
        <w:rPr>
          <w:rFonts w:ascii="National 2" w:hAnsi="National 2"/>
          <w:b/>
          <w:bCs/>
        </w:rPr>
        <w:t>Umsiedlungsprojekt</w:t>
      </w:r>
      <w:bookmarkEnd w:id="0"/>
      <w:r w:rsidRPr="00F87BC0">
        <w:rPr>
          <w:rFonts w:ascii="National 2" w:hAnsi="National 2"/>
          <w:b/>
          <w:bCs/>
        </w:rPr>
        <w:t xml:space="preserve"> mit Indigenen</w:t>
      </w:r>
    </w:p>
    <w:p w14:paraId="3475019C" w14:textId="3EE41511" w:rsidR="00DD745A" w:rsidRPr="00F87BC0" w:rsidRDefault="00DD455D" w:rsidP="00DD745A">
      <w:pPr>
        <w:rPr>
          <w:rFonts w:ascii="National 2" w:hAnsi="National 2"/>
        </w:rPr>
      </w:pPr>
      <w:r w:rsidRPr="00F87BC0">
        <w:rPr>
          <w:rFonts w:ascii="National 2" w:hAnsi="National 2"/>
        </w:rPr>
        <w:t>An den Sperrholzwänden der notdürftig reparierten Häuser</w:t>
      </w:r>
      <w:r w:rsidR="00DD745A" w:rsidRPr="00F87BC0">
        <w:rPr>
          <w:rFonts w:ascii="National 2" w:hAnsi="National 2"/>
        </w:rPr>
        <w:t xml:space="preserve"> kriecht schwarzer Schimmel empor. Bei heftigem Regen fürchte</w:t>
      </w:r>
      <w:r w:rsidR="00736AF8">
        <w:rPr>
          <w:rFonts w:ascii="National 2" w:hAnsi="National 2"/>
        </w:rPr>
        <w:t>n die Menschen</w:t>
      </w:r>
      <w:r w:rsidR="00DD745A" w:rsidRPr="00F87BC0">
        <w:rPr>
          <w:rFonts w:ascii="National 2" w:hAnsi="National 2"/>
        </w:rPr>
        <w:t xml:space="preserve"> um ihr Leben. FCOSS, eine lokale Partnerorganisation von Brot für die Welt</w:t>
      </w:r>
      <w:r w:rsidR="00F87BC0">
        <w:rPr>
          <w:rFonts w:ascii="National 2" w:hAnsi="National 2"/>
        </w:rPr>
        <w:t xml:space="preserve"> entwickelte gemeinsam mit </w:t>
      </w:r>
      <w:r w:rsidR="00D3371F">
        <w:rPr>
          <w:rFonts w:ascii="National 2" w:hAnsi="National 2"/>
        </w:rPr>
        <w:t>der indigenen Gemeinde</w:t>
      </w:r>
      <w:r w:rsidR="00F87BC0">
        <w:rPr>
          <w:rFonts w:ascii="National 2" w:hAnsi="National 2"/>
        </w:rPr>
        <w:t xml:space="preserve"> vor Ort</w:t>
      </w:r>
      <w:r w:rsidR="00DD745A" w:rsidRPr="00F87BC0">
        <w:rPr>
          <w:rFonts w:ascii="National 2" w:hAnsi="National 2"/>
        </w:rPr>
        <w:t xml:space="preserve"> ein</w:t>
      </w:r>
      <w:r w:rsidR="00F81270" w:rsidRPr="00F87BC0">
        <w:rPr>
          <w:rFonts w:ascii="National 2" w:hAnsi="National 2"/>
        </w:rPr>
        <w:t xml:space="preserve"> </w:t>
      </w:r>
      <w:r w:rsidR="00F81270" w:rsidRPr="00F87BC0">
        <w:rPr>
          <w:rFonts w:ascii="National 2" w:hAnsi="National 2"/>
        </w:rPr>
        <w:t>Umsiedlungsprojekt</w:t>
      </w:r>
      <w:r w:rsidR="00D3371F">
        <w:rPr>
          <w:rFonts w:ascii="National 2" w:hAnsi="National 2"/>
        </w:rPr>
        <w:t xml:space="preserve">. </w:t>
      </w:r>
      <w:r w:rsidR="00DD745A" w:rsidRPr="00F87BC0">
        <w:rPr>
          <w:rFonts w:ascii="National 2" w:hAnsi="National 2"/>
        </w:rPr>
        <w:t xml:space="preserve">Von der Planung bis zur Umsetzung war die </w:t>
      </w:r>
      <w:r w:rsidR="00736AF8">
        <w:rPr>
          <w:rFonts w:ascii="National 2" w:hAnsi="National 2"/>
        </w:rPr>
        <w:t>Dorfgemeinschaft</w:t>
      </w:r>
      <w:r w:rsidR="00DD745A" w:rsidRPr="00F87BC0">
        <w:rPr>
          <w:rFonts w:ascii="National 2" w:hAnsi="National 2"/>
        </w:rPr>
        <w:t xml:space="preserve"> von </w:t>
      </w:r>
      <w:proofErr w:type="spellStart"/>
      <w:r w:rsidR="00DD745A" w:rsidRPr="00F87BC0">
        <w:rPr>
          <w:rFonts w:ascii="National 2" w:hAnsi="National 2"/>
        </w:rPr>
        <w:t>Cogea</w:t>
      </w:r>
      <w:proofErr w:type="spellEnd"/>
      <w:r w:rsidR="00DD745A" w:rsidRPr="00F87BC0">
        <w:rPr>
          <w:rFonts w:ascii="National 2" w:hAnsi="National 2"/>
        </w:rPr>
        <w:t xml:space="preserve"> in alle Projektphasen einbezogen. </w:t>
      </w:r>
    </w:p>
    <w:p w14:paraId="284C9097" w14:textId="77777777" w:rsidR="00DD745A" w:rsidRPr="00F87BC0" w:rsidRDefault="00DD745A" w:rsidP="00DD745A">
      <w:pPr>
        <w:rPr>
          <w:rFonts w:ascii="National 2" w:hAnsi="National 2"/>
          <w:b/>
          <w:bCs/>
        </w:rPr>
      </w:pPr>
      <w:r w:rsidRPr="00F87BC0">
        <w:rPr>
          <w:rFonts w:ascii="National 2" w:hAnsi="National 2"/>
          <w:b/>
          <w:bCs/>
        </w:rPr>
        <w:t>Schutz vor Wirbelstürmen der höchsten Kategorie</w:t>
      </w:r>
    </w:p>
    <w:p w14:paraId="5BDA5606" w14:textId="0F25AD18" w:rsidR="00DD745A" w:rsidRPr="00F87BC0" w:rsidRDefault="00DD745A" w:rsidP="00C9431D">
      <w:pPr>
        <w:rPr>
          <w:rFonts w:ascii="National 2" w:hAnsi="National 2"/>
        </w:rPr>
      </w:pPr>
      <w:r w:rsidRPr="00F87BC0">
        <w:rPr>
          <w:rFonts w:ascii="National 2" w:hAnsi="National 2"/>
        </w:rPr>
        <w:t>Knapp zwei Kilometer vom alten Dorf entfernt entstehen derzeit an der höhergelegenen Hauptstraße die</w:t>
      </w:r>
      <w:r w:rsidR="0021062F" w:rsidRPr="00F87BC0">
        <w:rPr>
          <w:rFonts w:ascii="National 2" w:hAnsi="National 2"/>
        </w:rPr>
        <w:t xml:space="preserve"> </w:t>
      </w:r>
      <w:r w:rsidRPr="00F87BC0">
        <w:rPr>
          <w:rFonts w:ascii="National 2" w:hAnsi="National 2"/>
        </w:rPr>
        <w:t xml:space="preserve">ersten Häuser von </w:t>
      </w:r>
      <w:proofErr w:type="spellStart"/>
      <w:r w:rsidRPr="00F87BC0">
        <w:rPr>
          <w:rFonts w:ascii="National 2" w:hAnsi="National 2"/>
        </w:rPr>
        <w:t>Cogea</w:t>
      </w:r>
      <w:proofErr w:type="spellEnd"/>
      <w:r w:rsidRPr="00F87BC0">
        <w:rPr>
          <w:rFonts w:ascii="National 2" w:hAnsi="National 2"/>
        </w:rPr>
        <w:t xml:space="preserve"> 2. </w:t>
      </w:r>
      <w:r w:rsidR="0021062F" w:rsidRPr="00F87BC0">
        <w:rPr>
          <w:rFonts w:ascii="National 2" w:hAnsi="National 2"/>
        </w:rPr>
        <w:t>Diese können Wirbelstürmen der höchsten Kategorie 5 standhalten</w:t>
      </w:r>
      <w:r w:rsidR="00736AF8">
        <w:rPr>
          <w:rFonts w:ascii="National 2" w:hAnsi="National 2"/>
        </w:rPr>
        <w:t>,</w:t>
      </w:r>
      <w:r w:rsidR="0021062F" w:rsidRPr="00F87BC0">
        <w:rPr>
          <w:rFonts w:ascii="National 2" w:hAnsi="National 2"/>
        </w:rPr>
        <w:t xml:space="preserve"> bieten den Familien Sicherheit</w:t>
      </w:r>
      <w:r w:rsidR="00F87BC0">
        <w:rPr>
          <w:rFonts w:ascii="National 2" w:hAnsi="National 2"/>
        </w:rPr>
        <w:t xml:space="preserve"> und den Kindern </w:t>
      </w:r>
      <w:r w:rsidR="0021062F" w:rsidRPr="00F87BC0">
        <w:rPr>
          <w:rFonts w:ascii="National 2" w:hAnsi="National 2"/>
        </w:rPr>
        <w:t>viel kürzere Schulwege</w:t>
      </w:r>
      <w:r w:rsidR="00F87BC0">
        <w:rPr>
          <w:rFonts w:ascii="National 2" w:hAnsi="National 2"/>
        </w:rPr>
        <w:t>.</w:t>
      </w:r>
    </w:p>
    <w:p w14:paraId="6FCC0E1B" w14:textId="18D19C04" w:rsidR="004052B2" w:rsidRPr="00F87BC0" w:rsidRDefault="00C9431D" w:rsidP="00C9431D">
      <w:pPr>
        <w:rPr>
          <w:rFonts w:ascii="National 2" w:hAnsi="National 2"/>
        </w:rPr>
      </w:pPr>
      <w:r w:rsidRPr="00F87BC0">
        <w:rPr>
          <w:rFonts w:ascii="National 2" w:hAnsi="National 2"/>
        </w:rPr>
        <w:t>Mehr Informationen zu diesem Projekt finden Sie unter</w:t>
      </w:r>
      <w:r w:rsidR="003D0C94" w:rsidRPr="00F87BC0">
        <w:rPr>
          <w:rFonts w:ascii="National 2" w:hAnsi="National 2"/>
        </w:rPr>
        <w:t xml:space="preserve"> </w:t>
      </w:r>
      <w:r w:rsidR="003D0C94" w:rsidRPr="00F87BC0">
        <w:rPr>
          <w:rFonts w:ascii="National 2" w:hAnsi="National 2"/>
        </w:rPr>
        <w:br/>
      </w:r>
      <w:hyperlink r:id="rId6" w:history="1">
        <w:r w:rsidR="0021062F" w:rsidRPr="00F87BC0">
          <w:rPr>
            <w:rStyle w:val="Hyperlink"/>
            <w:rFonts w:ascii="National 2" w:hAnsi="National 2"/>
          </w:rPr>
          <w:t>https://www.brot-fuer-die-welt.de/projekte/fidschi-klimawandel/</w:t>
        </w:r>
      </w:hyperlink>
    </w:p>
    <w:p w14:paraId="16998973" w14:textId="77777777" w:rsidR="0021062F" w:rsidRPr="00F87BC0" w:rsidRDefault="0021062F" w:rsidP="00C9431D">
      <w:pPr>
        <w:rPr>
          <w:rFonts w:ascii="National 2" w:hAnsi="National 2"/>
        </w:rPr>
      </w:pPr>
    </w:p>
    <w:p w14:paraId="56182FE8" w14:textId="74C7D088" w:rsidR="00C9431D" w:rsidRPr="00F87BC0" w:rsidRDefault="0021062F" w:rsidP="00C9431D">
      <w:pPr>
        <w:pStyle w:val="Listenabsatz"/>
        <w:numPr>
          <w:ilvl w:val="0"/>
          <w:numId w:val="2"/>
        </w:numPr>
        <w:rPr>
          <w:rFonts w:ascii="National 2" w:hAnsi="National 2"/>
          <w:b/>
        </w:rPr>
      </w:pPr>
      <w:r w:rsidRPr="00F87BC0">
        <w:rPr>
          <w:rFonts w:ascii="National 2" w:hAnsi="National 2"/>
          <w:b/>
        </w:rPr>
        <w:t>Uganda</w:t>
      </w:r>
    </w:p>
    <w:p w14:paraId="78F2BE88" w14:textId="30E2E88E" w:rsidR="00C9431D" w:rsidRPr="00F87BC0" w:rsidRDefault="0021062F" w:rsidP="00C9431D">
      <w:pPr>
        <w:rPr>
          <w:rFonts w:ascii="National 2" w:hAnsi="National 2"/>
          <w:b/>
          <w:u w:val="single"/>
        </w:rPr>
      </w:pPr>
      <w:r w:rsidRPr="00F87BC0">
        <w:rPr>
          <w:rFonts w:ascii="National 2" w:hAnsi="National 2"/>
          <w:b/>
          <w:u w:val="single"/>
        </w:rPr>
        <w:t>Sauberes Wasser vor der Haustür</w:t>
      </w:r>
    </w:p>
    <w:p w14:paraId="1938E9DE" w14:textId="77777777" w:rsidR="0021062F" w:rsidRPr="00F87BC0" w:rsidRDefault="0021062F" w:rsidP="0021062F">
      <w:pPr>
        <w:rPr>
          <w:rFonts w:ascii="National 2" w:hAnsi="National 2"/>
        </w:rPr>
      </w:pPr>
      <w:r w:rsidRPr="00F87BC0">
        <w:rPr>
          <w:rFonts w:ascii="National 2" w:hAnsi="National 2"/>
        </w:rPr>
        <w:t>Mehrere Stunden am Tag mit Wasserholen verbringen? Diese Zeiten sind für viele Frauen im Südwesten Ugandas vorbei. Sie haben jetzt einen Regenwassertank vor der Haustür. Das hat ihr Leben verändert — und auch das ihrer Familien.</w:t>
      </w:r>
    </w:p>
    <w:p w14:paraId="5DAA17BE" w14:textId="300BD6BD" w:rsidR="0021062F" w:rsidRPr="00F87BC0" w:rsidRDefault="000B4AE6" w:rsidP="00F13CAE">
      <w:pPr>
        <w:rPr>
          <w:rFonts w:ascii="National 2" w:hAnsi="National 2"/>
        </w:rPr>
      </w:pPr>
      <w:r w:rsidRPr="00F87BC0">
        <w:rPr>
          <w:rFonts w:ascii="National 2" w:hAnsi="National 2"/>
        </w:rPr>
        <w:t>Zweimal am Tag</w:t>
      </w:r>
      <w:r w:rsidR="0021062F" w:rsidRPr="00F87BC0">
        <w:rPr>
          <w:rFonts w:ascii="National 2" w:hAnsi="National 2"/>
        </w:rPr>
        <w:t xml:space="preserve"> mussten </w:t>
      </w:r>
      <w:r w:rsidR="00DD455D" w:rsidRPr="00F87BC0">
        <w:rPr>
          <w:rFonts w:ascii="National 2" w:hAnsi="National 2"/>
        </w:rPr>
        <w:t>die</w:t>
      </w:r>
      <w:r w:rsidR="0021062F" w:rsidRPr="00F87BC0">
        <w:rPr>
          <w:rFonts w:ascii="National 2" w:hAnsi="National 2"/>
        </w:rPr>
        <w:t xml:space="preserve"> Frauen </w:t>
      </w:r>
      <w:r w:rsidRPr="00F87BC0">
        <w:rPr>
          <w:rFonts w:ascii="National 2" w:hAnsi="National 2"/>
        </w:rPr>
        <w:t>bis vor wenigen Jahren an der oft kilometerweit entfernten Quelle</w:t>
      </w:r>
      <w:r w:rsidR="00D3371F">
        <w:rPr>
          <w:rFonts w:ascii="National 2" w:hAnsi="National 2"/>
        </w:rPr>
        <w:t xml:space="preserve"> Wasser</w:t>
      </w:r>
      <w:r w:rsidRPr="00F87BC0">
        <w:rPr>
          <w:rFonts w:ascii="National 2" w:hAnsi="National 2"/>
        </w:rPr>
        <w:t xml:space="preserve"> </w:t>
      </w:r>
      <w:r w:rsidR="0021062F" w:rsidRPr="00F87BC0">
        <w:rPr>
          <w:rFonts w:ascii="National 2" w:hAnsi="National 2"/>
        </w:rPr>
        <w:t xml:space="preserve">holen. </w:t>
      </w:r>
      <w:r w:rsidR="00DD455D" w:rsidRPr="00F87BC0">
        <w:rPr>
          <w:rFonts w:ascii="National 2" w:hAnsi="National 2"/>
        </w:rPr>
        <w:t>M</w:t>
      </w:r>
      <w:r w:rsidR="0021062F" w:rsidRPr="00F87BC0">
        <w:rPr>
          <w:rFonts w:ascii="National 2" w:hAnsi="National 2"/>
        </w:rPr>
        <w:t>it einem 25-Liter-Kanister auf dem Kopf</w:t>
      </w:r>
      <w:r w:rsidR="00DD455D" w:rsidRPr="00F87BC0">
        <w:rPr>
          <w:rFonts w:ascii="National 2" w:hAnsi="National 2"/>
        </w:rPr>
        <w:t>, g</w:t>
      </w:r>
      <w:r w:rsidR="00D3371F">
        <w:rPr>
          <w:rFonts w:ascii="National 2" w:hAnsi="National 2"/>
        </w:rPr>
        <w:t>ing</w:t>
      </w:r>
      <w:r w:rsidR="00DD455D" w:rsidRPr="00F87BC0">
        <w:rPr>
          <w:rFonts w:ascii="National 2" w:hAnsi="National 2"/>
        </w:rPr>
        <w:t xml:space="preserve"> es </w:t>
      </w:r>
      <w:r w:rsidRPr="00F87BC0">
        <w:rPr>
          <w:rFonts w:ascii="National 2" w:hAnsi="National 2"/>
        </w:rPr>
        <w:t xml:space="preserve">den </w:t>
      </w:r>
      <w:r w:rsidR="00D3371F">
        <w:rPr>
          <w:rFonts w:ascii="National 2" w:hAnsi="National 2"/>
        </w:rPr>
        <w:t>unwegsamen</w:t>
      </w:r>
      <w:r w:rsidRPr="00F87BC0">
        <w:rPr>
          <w:rFonts w:ascii="National 2" w:hAnsi="National 2"/>
        </w:rPr>
        <w:t xml:space="preserve"> langen Weg</w:t>
      </w:r>
      <w:r w:rsidR="00DD455D" w:rsidRPr="00F87BC0">
        <w:rPr>
          <w:rFonts w:ascii="National 2" w:hAnsi="National 2"/>
        </w:rPr>
        <w:t xml:space="preserve"> </w:t>
      </w:r>
      <w:r w:rsidR="00D3371F">
        <w:rPr>
          <w:rFonts w:ascii="National 2" w:hAnsi="National 2"/>
        </w:rPr>
        <w:t xml:space="preserve">hin und </w:t>
      </w:r>
      <w:r w:rsidR="00DD455D" w:rsidRPr="00F87BC0">
        <w:rPr>
          <w:rFonts w:ascii="National 2" w:hAnsi="National 2"/>
        </w:rPr>
        <w:t>wieder zurück</w:t>
      </w:r>
      <w:r w:rsidR="0021062F" w:rsidRPr="00F87BC0">
        <w:rPr>
          <w:rFonts w:ascii="National 2" w:hAnsi="National 2"/>
        </w:rPr>
        <w:t xml:space="preserve">. </w:t>
      </w:r>
      <w:r w:rsidR="008E2507" w:rsidRPr="00F87BC0">
        <w:rPr>
          <w:rFonts w:ascii="National 2" w:hAnsi="National 2"/>
        </w:rPr>
        <w:t xml:space="preserve">Um </w:t>
      </w:r>
      <w:r w:rsidR="00736AF8">
        <w:rPr>
          <w:rFonts w:ascii="National 2" w:hAnsi="National 2"/>
        </w:rPr>
        <w:t>Zeit</w:t>
      </w:r>
      <w:r w:rsidR="008E2507" w:rsidRPr="00F87BC0">
        <w:rPr>
          <w:rFonts w:ascii="National 2" w:hAnsi="National 2"/>
        </w:rPr>
        <w:t xml:space="preserve"> zu sparen, gingen die Frauen manchmal zu einer näheren Stelle, wo das Wasser längst nicht so sauber war.</w:t>
      </w:r>
    </w:p>
    <w:p w14:paraId="615DAC10" w14:textId="77777777" w:rsidR="0021062F" w:rsidRPr="00F87BC0" w:rsidRDefault="0021062F" w:rsidP="0021062F">
      <w:pPr>
        <w:rPr>
          <w:rFonts w:ascii="National 2" w:hAnsi="National 2"/>
          <w:b/>
          <w:bCs/>
        </w:rPr>
      </w:pPr>
      <w:r w:rsidRPr="00F87BC0">
        <w:rPr>
          <w:rFonts w:ascii="National 2" w:hAnsi="National 2"/>
          <w:b/>
          <w:bCs/>
        </w:rPr>
        <w:lastRenderedPageBreak/>
        <w:t>Ein Regenwassertank schützt die Gesundheit</w:t>
      </w:r>
    </w:p>
    <w:p w14:paraId="11CEFA45" w14:textId="00EC2DFD" w:rsidR="0021062F" w:rsidRPr="00F87BC0" w:rsidRDefault="0021062F" w:rsidP="0021062F">
      <w:pPr>
        <w:rPr>
          <w:rFonts w:ascii="National 2" w:hAnsi="National 2"/>
        </w:rPr>
      </w:pPr>
      <w:r w:rsidRPr="00F87BC0">
        <w:rPr>
          <w:rFonts w:ascii="National 2" w:hAnsi="National 2"/>
        </w:rPr>
        <w:t>Tank</w:t>
      </w:r>
      <w:r w:rsidR="00F13CAE" w:rsidRPr="00F87BC0">
        <w:rPr>
          <w:rFonts w:ascii="National 2" w:hAnsi="National 2"/>
        </w:rPr>
        <w:t>s</w:t>
      </w:r>
      <w:r w:rsidRPr="00F87BC0">
        <w:rPr>
          <w:rFonts w:ascii="National 2" w:hAnsi="National 2"/>
        </w:rPr>
        <w:t xml:space="preserve"> für Regenwasser,</w:t>
      </w:r>
      <w:r w:rsidR="00736AF8">
        <w:rPr>
          <w:rFonts w:ascii="National 2" w:hAnsi="National 2"/>
        </w:rPr>
        <w:t xml:space="preserve"> die auf ihren Grundstücken entstehen, </w:t>
      </w:r>
      <w:r w:rsidR="00F13CAE" w:rsidRPr="00F87BC0">
        <w:rPr>
          <w:rFonts w:ascii="National 2" w:hAnsi="National 2"/>
        </w:rPr>
        <w:t xml:space="preserve">haben das Leben der Frauen verändert. </w:t>
      </w:r>
      <w:r w:rsidRPr="00F87BC0">
        <w:rPr>
          <w:rFonts w:ascii="National 2" w:hAnsi="National 2"/>
        </w:rPr>
        <w:t>D</w:t>
      </w:r>
      <w:r w:rsidR="00F13CAE" w:rsidRPr="00F87BC0">
        <w:rPr>
          <w:rFonts w:ascii="National 2" w:hAnsi="National 2"/>
        </w:rPr>
        <w:t>ie</w:t>
      </w:r>
      <w:r w:rsidRPr="00F87BC0">
        <w:rPr>
          <w:rFonts w:ascii="National 2" w:hAnsi="National 2"/>
        </w:rPr>
        <w:t xml:space="preserve"> </w:t>
      </w:r>
      <w:r w:rsidR="004D6D2D">
        <w:rPr>
          <w:rFonts w:ascii="National 2" w:hAnsi="National 2"/>
        </w:rPr>
        <w:t xml:space="preserve">ugandische </w:t>
      </w:r>
      <w:r w:rsidRPr="00F87BC0">
        <w:rPr>
          <w:rFonts w:ascii="National 2" w:hAnsi="National 2"/>
        </w:rPr>
        <w:t>Hilfsorganisation ACORD, eine Partnerorganisation von Brot für die Welt</w:t>
      </w:r>
      <w:r w:rsidR="004D6D2D">
        <w:rPr>
          <w:rFonts w:ascii="National 2" w:hAnsi="National 2"/>
        </w:rPr>
        <w:t>, ermutigt d</w:t>
      </w:r>
      <w:r w:rsidR="000B4AE6" w:rsidRPr="00F87BC0">
        <w:rPr>
          <w:rFonts w:ascii="National 2" w:hAnsi="National 2"/>
        </w:rPr>
        <w:t xml:space="preserve">ie Frauen </w:t>
      </w:r>
      <w:r w:rsidRPr="00F87BC0">
        <w:rPr>
          <w:rFonts w:ascii="National 2" w:hAnsi="National 2"/>
        </w:rPr>
        <w:t xml:space="preserve">im Südwesten Ugandas, sich </w:t>
      </w:r>
      <w:r w:rsidR="000B4AE6" w:rsidRPr="00F87BC0">
        <w:rPr>
          <w:rFonts w:ascii="National 2" w:hAnsi="National 2"/>
        </w:rPr>
        <w:t>in</w:t>
      </w:r>
      <w:r w:rsidRPr="00F87BC0">
        <w:rPr>
          <w:rFonts w:ascii="National 2" w:hAnsi="National 2"/>
        </w:rPr>
        <w:t xml:space="preserve"> Gruppen </w:t>
      </w:r>
      <w:r w:rsidR="00A765AA">
        <w:rPr>
          <w:rFonts w:ascii="National 2" w:hAnsi="National 2"/>
        </w:rPr>
        <w:t>zu organisieren</w:t>
      </w:r>
      <w:r w:rsidR="008E2507" w:rsidRPr="00F87BC0">
        <w:rPr>
          <w:rFonts w:ascii="National 2" w:hAnsi="National 2"/>
        </w:rPr>
        <w:t xml:space="preserve">. Gemeinsam sparen sie und stellen </w:t>
      </w:r>
      <w:r w:rsidR="00503367" w:rsidRPr="00F87BC0">
        <w:rPr>
          <w:rFonts w:ascii="National 2" w:hAnsi="National 2"/>
        </w:rPr>
        <w:t>dann jeweils</w:t>
      </w:r>
      <w:r w:rsidRPr="00F87BC0">
        <w:rPr>
          <w:rFonts w:ascii="National 2" w:hAnsi="National 2"/>
        </w:rPr>
        <w:t xml:space="preserve"> einem Mitglied der Gruppe die Summe für einen Tank zur Verfügung</w:t>
      </w:r>
      <w:r w:rsidR="00503367" w:rsidRPr="00F87BC0">
        <w:rPr>
          <w:rFonts w:ascii="National 2" w:hAnsi="National 2"/>
        </w:rPr>
        <w:t>.</w:t>
      </w:r>
      <w:r w:rsidRPr="00F87BC0">
        <w:rPr>
          <w:rFonts w:ascii="National 2" w:hAnsi="National 2"/>
        </w:rPr>
        <w:t xml:space="preserve"> So </w:t>
      </w:r>
      <w:r w:rsidR="000B4AE6" w:rsidRPr="00F87BC0">
        <w:rPr>
          <w:rFonts w:ascii="National 2" w:hAnsi="National 2"/>
        </w:rPr>
        <w:t>erhalten nach und nach alle Familien ihren Zugang zu</w:t>
      </w:r>
      <w:r w:rsidR="00D3371F">
        <w:rPr>
          <w:rFonts w:ascii="National 2" w:hAnsi="National 2"/>
        </w:rPr>
        <w:t xml:space="preserve"> sauberem </w:t>
      </w:r>
      <w:r w:rsidR="000B4AE6" w:rsidRPr="00F87BC0">
        <w:rPr>
          <w:rFonts w:ascii="National 2" w:hAnsi="National 2"/>
        </w:rPr>
        <w:t>Wasser.</w:t>
      </w:r>
    </w:p>
    <w:p w14:paraId="4B7ACB7B" w14:textId="77777777" w:rsidR="00F13CAE" w:rsidRPr="00F87BC0" w:rsidRDefault="00F13CAE" w:rsidP="00F13CAE">
      <w:pPr>
        <w:rPr>
          <w:rFonts w:ascii="National 2" w:hAnsi="National 2"/>
          <w:b/>
          <w:bCs/>
        </w:rPr>
      </w:pPr>
      <w:r w:rsidRPr="00F87BC0">
        <w:rPr>
          <w:rFonts w:ascii="National 2" w:hAnsi="National 2"/>
          <w:b/>
          <w:bCs/>
        </w:rPr>
        <w:t>Mehr Zeit und Geld für die Landwirtschaft</w:t>
      </w:r>
    </w:p>
    <w:p w14:paraId="3FF5DD3C" w14:textId="3CF3F878" w:rsidR="00F13CAE" w:rsidRPr="00F87BC0" w:rsidRDefault="00D3371F" w:rsidP="00F13CAE">
      <w:pPr>
        <w:rPr>
          <w:rFonts w:ascii="National 2" w:hAnsi="National 2"/>
        </w:rPr>
      </w:pPr>
      <w:r>
        <w:rPr>
          <w:rFonts w:ascii="National 2" w:hAnsi="National 2"/>
        </w:rPr>
        <w:t>D</w:t>
      </w:r>
      <w:r w:rsidR="00F13CAE" w:rsidRPr="00F87BC0">
        <w:rPr>
          <w:rFonts w:ascii="National 2" w:hAnsi="National 2"/>
        </w:rPr>
        <w:t xml:space="preserve">ie Zisterne </w:t>
      </w:r>
      <w:r>
        <w:rPr>
          <w:rFonts w:ascii="National 2" w:hAnsi="National 2"/>
        </w:rPr>
        <w:t xml:space="preserve">spar </w:t>
      </w:r>
      <w:r w:rsidR="00F13CAE" w:rsidRPr="00F87BC0">
        <w:rPr>
          <w:rFonts w:ascii="National 2" w:hAnsi="National 2"/>
        </w:rPr>
        <w:t>nicht nur</w:t>
      </w:r>
      <w:r w:rsidR="004D6D2D">
        <w:rPr>
          <w:rFonts w:ascii="National 2" w:hAnsi="National 2"/>
        </w:rPr>
        <w:t xml:space="preserve"> Zeit</w:t>
      </w:r>
      <w:r w:rsidR="00A765AA">
        <w:rPr>
          <w:rFonts w:ascii="National 2" w:hAnsi="National 2"/>
        </w:rPr>
        <w:t>. D</w:t>
      </w:r>
      <w:r w:rsidR="004D6D2D">
        <w:rPr>
          <w:rFonts w:ascii="National 2" w:hAnsi="National 2"/>
        </w:rPr>
        <w:t>as Regenwasser ist sauber.</w:t>
      </w:r>
      <w:r w:rsidR="00F13CAE" w:rsidRPr="00F87BC0">
        <w:rPr>
          <w:rFonts w:ascii="National 2" w:hAnsi="National 2"/>
        </w:rPr>
        <w:t xml:space="preserve"> Früher waren </w:t>
      </w:r>
      <w:r w:rsidR="00503367" w:rsidRPr="00F87BC0">
        <w:rPr>
          <w:rFonts w:ascii="National 2" w:hAnsi="National 2"/>
        </w:rPr>
        <w:t>di</w:t>
      </w:r>
      <w:r w:rsidR="00F13CAE" w:rsidRPr="00F87BC0">
        <w:rPr>
          <w:rFonts w:ascii="National 2" w:hAnsi="National 2"/>
        </w:rPr>
        <w:t>e Kinder häufig krank</w:t>
      </w:r>
      <w:r w:rsidR="00503367" w:rsidRPr="00F87BC0">
        <w:rPr>
          <w:rFonts w:ascii="National 2" w:hAnsi="National 2"/>
        </w:rPr>
        <w:t xml:space="preserve">. Viel Geld wurde für </w:t>
      </w:r>
      <w:r w:rsidR="00F13CAE" w:rsidRPr="00F87BC0">
        <w:rPr>
          <w:rFonts w:ascii="National 2" w:hAnsi="National 2"/>
        </w:rPr>
        <w:t>Medikamente aus</w:t>
      </w:r>
      <w:r w:rsidR="00503367" w:rsidRPr="00F87BC0">
        <w:rPr>
          <w:rFonts w:ascii="National 2" w:hAnsi="National 2"/>
        </w:rPr>
        <w:t>ge</w:t>
      </w:r>
      <w:r w:rsidR="00F13CAE" w:rsidRPr="00F87BC0">
        <w:rPr>
          <w:rFonts w:ascii="National 2" w:hAnsi="National 2"/>
        </w:rPr>
        <w:t>geben</w:t>
      </w:r>
      <w:r w:rsidR="00503367" w:rsidRPr="00F87BC0">
        <w:rPr>
          <w:rFonts w:ascii="National 2" w:hAnsi="National 2"/>
        </w:rPr>
        <w:t>.</w:t>
      </w:r>
      <w:r w:rsidR="00F13CAE" w:rsidRPr="00F87BC0">
        <w:rPr>
          <w:rFonts w:ascii="National 2" w:hAnsi="National 2"/>
        </w:rPr>
        <w:t xml:space="preserve"> </w:t>
      </w:r>
      <w:r w:rsidR="000B4AE6" w:rsidRPr="00F87BC0">
        <w:rPr>
          <w:rFonts w:ascii="National 2" w:hAnsi="National 2"/>
        </w:rPr>
        <w:t xml:space="preserve">Jetzt kann </w:t>
      </w:r>
      <w:r w:rsidR="00F13CAE" w:rsidRPr="00F87BC0">
        <w:rPr>
          <w:rFonts w:ascii="National 2" w:hAnsi="National 2"/>
        </w:rPr>
        <w:t xml:space="preserve">die Familie </w:t>
      </w:r>
      <w:r w:rsidR="000B4AE6" w:rsidRPr="00F87BC0">
        <w:rPr>
          <w:rFonts w:ascii="National 2" w:hAnsi="National 2"/>
        </w:rPr>
        <w:t xml:space="preserve">mehr </w:t>
      </w:r>
      <w:r w:rsidR="00F13CAE" w:rsidRPr="00F87BC0">
        <w:rPr>
          <w:rFonts w:ascii="National 2" w:hAnsi="National 2"/>
        </w:rPr>
        <w:t>in die Landwirtschaft investieren</w:t>
      </w:r>
      <w:r w:rsidR="000B4AE6" w:rsidRPr="00F87BC0">
        <w:rPr>
          <w:rFonts w:ascii="National 2" w:hAnsi="National 2"/>
        </w:rPr>
        <w:t>.</w:t>
      </w:r>
      <w:r w:rsidR="00F13CAE" w:rsidRPr="00F87BC0">
        <w:rPr>
          <w:rFonts w:ascii="National 2" w:hAnsi="National 2"/>
        </w:rPr>
        <w:t xml:space="preserve"> </w:t>
      </w:r>
      <w:r w:rsidR="00736AF8">
        <w:rPr>
          <w:rFonts w:ascii="National 2" w:hAnsi="National 2"/>
        </w:rPr>
        <w:t xml:space="preserve">Insbesondere </w:t>
      </w:r>
      <w:r w:rsidR="004D6D2D">
        <w:rPr>
          <w:rFonts w:ascii="National 2" w:hAnsi="National 2"/>
        </w:rPr>
        <w:t xml:space="preserve">Mädchen profitieren von den Tanks. Oft mussten sie ihre Mütter zur Quelle begleiten, kamen zu </w:t>
      </w:r>
      <w:r w:rsidR="00F13CAE" w:rsidRPr="00F87BC0">
        <w:rPr>
          <w:rFonts w:ascii="National 2" w:hAnsi="National 2"/>
        </w:rPr>
        <w:t>spät in die Schule, war</w:t>
      </w:r>
      <w:r w:rsidR="004D6D2D">
        <w:rPr>
          <w:rFonts w:ascii="National 2" w:hAnsi="National 2"/>
        </w:rPr>
        <w:t>en</w:t>
      </w:r>
      <w:r w:rsidR="00F13CAE" w:rsidRPr="00F87BC0">
        <w:rPr>
          <w:rFonts w:ascii="National 2" w:hAnsi="National 2"/>
        </w:rPr>
        <w:t xml:space="preserve"> müde und unaufmerksam. </w:t>
      </w:r>
      <w:r w:rsidR="004D6D2D">
        <w:rPr>
          <w:rFonts w:ascii="National 2" w:hAnsi="National 2"/>
        </w:rPr>
        <w:t xml:space="preserve">Heute </w:t>
      </w:r>
      <w:r w:rsidR="00A765AA">
        <w:rPr>
          <w:rFonts w:ascii="National 2" w:hAnsi="National 2"/>
        </w:rPr>
        <w:t>stärkt Bildung ihre Zukunftschancen</w:t>
      </w:r>
      <w:r w:rsidR="004D6D2D">
        <w:rPr>
          <w:rFonts w:ascii="National 2" w:hAnsi="National 2"/>
        </w:rPr>
        <w:t xml:space="preserve">. </w:t>
      </w:r>
    </w:p>
    <w:p w14:paraId="46D99E9A" w14:textId="40677F73" w:rsidR="006D7C6B" w:rsidRPr="00F87BC0" w:rsidRDefault="003E3796" w:rsidP="002D1575">
      <w:pPr>
        <w:rPr>
          <w:rFonts w:ascii="National 2" w:hAnsi="National 2"/>
        </w:rPr>
      </w:pPr>
      <w:r w:rsidRPr="00F87BC0">
        <w:rPr>
          <w:rFonts w:ascii="National 2" w:hAnsi="National 2"/>
        </w:rPr>
        <w:t xml:space="preserve">Mehr Informationen zu diesem Projekt finden Sie unter </w:t>
      </w:r>
      <w:r w:rsidR="003D0C94" w:rsidRPr="00F87BC0">
        <w:rPr>
          <w:rFonts w:ascii="National 2" w:hAnsi="National 2"/>
        </w:rPr>
        <w:br/>
      </w:r>
      <w:hyperlink r:id="rId7" w:history="1">
        <w:r w:rsidR="00C71121" w:rsidRPr="00F87BC0">
          <w:rPr>
            <w:rStyle w:val="Hyperlink"/>
            <w:rFonts w:ascii="National 2" w:hAnsi="National 2"/>
          </w:rPr>
          <w:t>https://www.brot-fuer-die-welt.de/projekte/uganda-wasser/</w:t>
        </w:r>
      </w:hyperlink>
    </w:p>
    <w:p w14:paraId="25A65E20" w14:textId="77777777" w:rsidR="00B02A09" w:rsidRPr="00F87BC0" w:rsidRDefault="00B02A09" w:rsidP="002D1575">
      <w:pPr>
        <w:rPr>
          <w:rFonts w:ascii="National 2" w:hAnsi="National 2"/>
        </w:rPr>
      </w:pPr>
    </w:p>
    <w:p w14:paraId="7A75C5D7" w14:textId="1D9FEC99" w:rsidR="003E3796" w:rsidRPr="00F87BC0" w:rsidRDefault="00503367" w:rsidP="003E3796">
      <w:pPr>
        <w:pStyle w:val="Listenabsatz"/>
        <w:numPr>
          <w:ilvl w:val="0"/>
          <w:numId w:val="2"/>
        </w:numPr>
        <w:rPr>
          <w:rFonts w:ascii="National 2" w:hAnsi="National 2"/>
          <w:b/>
        </w:rPr>
      </w:pPr>
      <w:r w:rsidRPr="00F87BC0">
        <w:rPr>
          <w:rFonts w:ascii="National 2" w:hAnsi="National 2"/>
          <w:b/>
        </w:rPr>
        <w:t>Kolumbien</w:t>
      </w:r>
    </w:p>
    <w:p w14:paraId="1333CF9B" w14:textId="48CFE459" w:rsidR="003D0C94" w:rsidRPr="00F87BC0" w:rsidRDefault="00503367" w:rsidP="003D0C94">
      <w:pPr>
        <w:rPr>
          <w:rFonts w:ascii="National 2" w:hAnsi="National 2"/>
          <w:b/>
          <w:u w:val="single"/>
        </w:rPr>
      </w:pPr>
      <w:r w:rsidRPr="00F87BC0">
        <w:rPr>
          <w:rFonts w:ascii="National 2" w:hAnsi="National 2"/>
          <w:b/>
          <w:u w:val="single"/>
        </w:rPr>
        <w:t>Ein Ort des F</w:t>
      </w:r>
      <w:r w:rsidR="00C71121" w:rsidRPr="00F87BC0">
        <w:rPr>
          <w:rFonts w:ascii="National 2" w:hAnsi="National 2"/>
          <w:b/>
          <w:u w:val="single"/>
        </w:rPr>
        <w:t>rieden</w:t>
      </w:r>
      <w:r w:rsidRPr="00F87BC0">
        <w:rPr>
          <w:rFonts w:ascii="National 2" w:hAnsi="National 2"/>
          <w:b/>
          <w:u w:val="single"/>
        </w:rPr>
        <w:t>s</w:t>
      </w:r>
    </w:p>
    <w:p w14:paraId="29195AF7" w14:textId="496B2E11" w:rsidR="00503367" w:rsidRPr="00F87BC0" w:rsidRDefault="00503367" w:rsidP="00503367">
      <w:pPr>
        <w:rPr>
          <w:rFonts w:ascii="National 2" w:hAnsi="National 2"/>
          <w:bCs/>
        </w:rPr>
      </w:pPr>
      <w:r w:rsidRPr="00F87BC0">
        <w:rPr>
          <w:rFonts w:ascii="National 2" w:hAnsi="National 2"/>
          <w:bCs/>
        </w:rPr>
        <w:t xml:space="preserve">Mehr als 50 Jahre Bürgerkrieg haben in Kolumbien Misstrauen, Narben und offene Wunden hinterlassen. Ein Projekt </w:t>
      </w:r>
      <w:r w:rsidR="00841506">
        <w:rPr>
          <w:rFonts w:ascii="National 2" w:hAnsi="National 2"/>
          <w:bCs/>
        </w:rPr>
        <w:t>w</w:t>
      </w:r>
      <w:r w:rsidRPr="00F87BC0">
        <w:rPr>
          <w:rFonts w:ascii="National 2" w:hAnsi="National 2"/>
          <w:bCs/>
        </w:rPr>
        <w:t>ill eine Zukunft schaffen, in der Erinnerung, Versöhnung und Hoffnung möglich sind.</w:t>
      </w:r>
      <w:r w:rsidR="00841506">
        <w:rPr>
          <w:rFonts w:ascii="National 2" w:hAnsi="National 2"/>
          <w:bCs/>
        </w:rPr>
        <w:t xml:space="preserve"> </w:t>
      </w:r>
      <w:bookmarkStart w:id="1" w:name="_Hlk214264892"/>
      <w:r w:rsidRPr="00F87BC0">
        <w:rPr>
          <w:rFonts w:ascii="National 2" w:hAnsi="National 2"/>
          <w:bCs/>
        </w:rPr>
        <w:t xml:space="preserve">Martha </w:t>
      </w:r>
      <w:proofErr w:type="spellStart"/>
      <w:r w:rsidRPr="00F87BC0">
        <w:rPr>
          <w:rFonts w:ascii="National 2" w:hAnsi="National 2"/>
          <w:bCs/>
        </w:rPr>
        <w:t>Berrío</w:t>
      </w:r>
      <w:bookmarkEnd w:id="1"/>
      <w:proofErr w:type="spellEnd"/>
      <w:r w:rsidR="00841506">
        <w:rPr>
          <w:rFonts w:ascii="National 2" w:hAnsi="National 2"/>
          <w:bCs/>
        </w:rPr>
        <w:t>, 56 Jahre,</w:t>
      </w:r>
      <w:r w:rsidRPr="00F87BC0">
        <w:rPr>
          <w:rFonts w:ascii="National 2" w:hAnsi="National 2"/>
          <w:bCs/>
        </w:rPr>
        <w:t xml:space="preserve"> </w:t>
      </w:r>
      <w:r w:rsidR="00841506">
        <w:rPr>
          <w:rFonts w:ascii="National 2" w:hAnsi="National 2"/>
          <w:bCs/>
        </w:rPr>
        <w:t xml:space="preserve">wohnt seit ihrer Kindheit </w:t>
      </w:r>
      <w:r w:rsidRPr="00F87BC0">
        <w:rPr>
          <w:rFonts w:ascii="National 2" w:hAnsi="National 2"/>
          <w:bCs/>
        </w:rPr>
        <w:t>in der Gemeinde Caicedo in den Bergen des Departements Antioquia.</w:t>
      </w:r>
      <w:r w:rsidRPr="00F87BC0">
        <w:rPr>
          <w:rFonts w:ascii="National 2" w:hAnsi="National 2"/>
          <w:bCs/>
        </w:rPr>
        <w:t xml:space="preserve"> Die Menschen lebten in ständiger Angst vor Soldaten</w:t>
      </w:r>
      <w:r w:rsidR="00A82F5E">
        <w:rPr>
          <w:rFonts w:ascii="National 2" w:hAnsi="National 2"/>
          <w:bCs/>
        </w:rPr>
        <w:t xml:space="preserve">, </w:t>
      </w:r>
      <w:r w:rsidR="006F552D" w:rsidRPr="00F87BC0">
        <w:rPr>
          <w:rFonts w:ascii="National 2" w:hAnsi="National 2"/>
          <w:bCs/>
        </w:rPr>
        <w:t>Guerilleros oder Paramilitärs</w:t>
      </w:r>
      <w:r w:rsidR="00A82F5E">
        <w:rPr>
          <w:rFonts w:ascii="National 2" w:hAnsi="National 2"/>
          <w:bCs/>
        </w:rPr>
        <w:t xml:space="preserve">. </w:t>
      </w:r>
      <w:r w:rsidR="00841506">
        <w:rPr>
          <w:rFonts w:ascii="National 2" w:hAnsi="National 2"/>
          <w:bCs/>
        </w:rPr>
        <w:t xml:space="preserve">Der </w:t>
      </w:r>
      <w:r w:rsidRPr="00F87BC0">
        <w:rPr>
          <w:rFonts w:ascii="National 2" w:hAnsi="National 2"/>
          <w:bCs/>
        </w:rPr>
        <w:t>kolumbianische Bürgerkrieg kostete mehr als 400.000 Menschen das Leben.</w:t>
      </w:r>
      <w:r w:rsidR="00A82F5E">
        <w:rPr>
          <w:rFonts w:ascii="National 2" w:hAnsi="National 2"/>
          <w:bCs/>
        </w:rPr>
        <w:t xml:space="preserve"> D</w:t>
      </w:r>
      <w:r w:rsidRPr="00F87BC0">
        <w:rPr>
          <w:rFonts w:ascii="National 2" w:hAnsi="National 2"/>
          <w:bCs/>
        </w:rPr>
        <w:t xml:space="preserve">er Alltag </w:t>
      </w:r>
      <w:r w:rsidR="00A82F5E">
        <w:rPr>
          <w:rFonts w:ascii="National 2" w:hAnsi="National 2"/>
          <w:bCs/>
        </w:rPr>
        <w:t xml:space="preserve">war </w:t>
      </w:r>
      <w:r w:rsidRPr="00F87BC0">
        <w:rPr>
          <w:rFonts w:ascii="National 2" w:hAnsi="National 2"/>
          <w:bCs/>
        </w:rPr>
        <w:t>geprägt von Vertreibungen, Entführungen und Morden.</w:t>
      </w:r>
    </w:p>
    <w:p w14:paraId="4CC371D3" w14:textId="77777777" w:rsidR="00503367" w:rsidRPr="00F87BC0" w:rsidRDefault="00503367" w:rsidP="00503367">
      <w:pPr>
        <w:rPr>
          <w:rFonts w:ascii="National 2" w:hAnsi="National 2"/>
          <w:b/>
        </w:rPr>
      </w:pPr>
      <w:r w:rsidRPr="00F87BC0">
        <w:rPr>
          <w:rFonts w:ascii="National 2" w:hAnsi="National 2"/>
          <w:b/>
        </w:rPr>
        <w:t>Unerträgliche Gewalt</w:t>
      </w:r>
    </w:p>
    <w:p w14:paraId="00F2790F" w14:textId="6444C267" w:rsidR="00503367" w:rsidRPr="00F87BC0" w:rsidRDefault="00503367" w:rsidP="00503367">
      <w:pPr>
        <w:rPr>
          <w:rFonts w:ascii="National 2" w:hAnsi="National 2"/>
          <w:bCs/>
        </w:rPr>
      </w:pPr>
      <w:r w:rsidRPr="00F87BC0">
        <w:rPr>
          <w:rFonts w:ascii="National 2" w:hAnsi="National 2"/>
          <w:bCs/>
        </w:rPr>
        <w:t xml:space="preserve">Schon mit 26 Jahren wurde Martha </w:t>
      </w:r>
      <w:proofErr w:type="spellStart"/>
      <w:r w:rsidRPr="00F87BC0">
        <w:rPr>
          <w:rFonts w:ascii="National 2" w:hAnsi="National 2"/>
          <w:bCs/>
        </w:rPr>
        <w:t>Berrío</w:t>
      </w:r>
      <w:proofErr w:type="spellEnd"/>
      <w:r w:rsidRPr="00F87BC0">
        <w:rPr>
          <w:rFonts w:ascii="National 2" w:hAnsi="National 2"/>
          <w:bCs/>
        </w:rPr>
        <w:t xml:space="preserve"> Witwe</w:t>
      </w:r>
      <w:r w:rsidR="00841506">
        <w:rPr>
          <w:rFonts w:ascii="National 2" w:hAnsi="National 2"/>
          <w:bCs/>
        </w:rPr>
        <w:t>,</w:t>
      </w:r>
      <w:r w:rsidRPr="00F87BC0">
        <w:rPr>
          <w:rFonts w:ascii="National 2" w:hAnsi="National 2"/>
          <w:bCs/>
        </w:rPr>
        <w:t xml:space="preserve"> musste ihre drei Kinder allein großziehen</w:t>
      </w:r>
      <w:r w:rsidR="00A82F5E">
        <w:rPr>
          <w:rFonts w:ascii="National 2" w:hAnsi="National 2"/>
          <w:bCs/>
        </w:rPr>
        <w:t xml:space="preserve"> und den Unterhalt verdienen.</w:t>
      </w:r>
      <w:r w:rsidRPr="00F87BC0">
        <w:rPr>
          <w:rFonts w:ascii="National 2" w:hAnsi="National 2"/>
          <w:bCs/>
        </w:rPr>
        <w:t xml:space="preserve"> Die Unterzeichnung des Friedensvertrages im Jahr 2016 war ein Wendepunkt in ihrem Leben. </w:t>
      </w:r>
      <w:r w:rsidR="00841506">
        <w:rPr>
          <w:rFonts w:ascii="National 2" w:hAnsi="National 2"/>
          <w:bCs/>
        </w:rPr>
        <w:t>S</w:t>
      </w:r>
      <w:r w:rsidRPr="00F87BC0">
        <w:rPr>
          <w:rFonts w:ascii="National 2" w:hAnsi="National 2"/>
          <w:bCs/>
        </w:rPr>
        <w:t xml:space="preserve">ie </w:t>
      </w:r>
      <w:r w:rsidR="00841506">
        <w:rPr>
          <w:rFonts w:ascii="National 2" w:hAnsi="National 2"/>
          <w:bCs/>
        </w:rPr>
        <w:t xml:space="preserve">ließ </w:t>
      </w:r>
      <w:r w:rsidRPr="00F87BC0">
        <w:rPr>
          <w:rFonts w:ascii="National 2" w:hAnsi="National 2"/>
          <w:bCs/>
        </w:rPr>
        <w:t xml:space="preserve">sich von der Organisation </w:t>
      </w:r>
      <w:proofErr w:type="spellStart"/>
      <w:r w:rsidRPr="00F87BC0">
        <w:rPr>
          <w:rFonts w:ascii="National 2" w:hAnsi="National 2"/>
          <w:bCs/>
        </w:rPr>
        <w:t>Conciudadanía</w:t>
      </w:r>
      <w:proofErr w:type="spellEnd"/>
      <w:r w:rsidRPr="00F87BC0">
        <w:rPr>
          <w:rFonts w:ascii="National 2" w:hAnsi="National 2"/>
          <w:bCs/>
        </w:rPr>
        <w:t xml:space="preserve"> („Mitbürgerschaft“) zur psychosozialen Beraterin fortbilden.</w:t>
      </w:r>
      <w:r w:rsidR="00A82F5E">
        <w:rPr>
          <w:rFonts w:ascii="National 2" w:hAnsi="National 2"/>
          <w:bCs/>
        </w:rPr>
        <w:t xml:space="preserve"> Bis heute</w:t>
      </w:r>
      <w:r w:rsidRPr="00F87BC0">
        <w:rPr>
          <w:rFonts w:ascii="National 2" w:hAnsi="National 2"/>
          <w:bCs/>
        </w:rPr>
        <w:t xml:space="preserve"> begleitet</w:t>
      </w:r>
      <w:r w:rsidR="00A82F5E">
        <w:rPr>
          <w:rFonts w:ascii="National 2" w:hAnsi="National 2"/>
          <w:bCs/>
        </w:rPr>
        <w:t xml:space="preserve"> sie</w:t>
      </w:r>
      <w:r w:rsidRPr="00F87BC0">
        <w:rPr>
          <w:rFonts w:ascii="National 2" w:hAnsi="National 2"/>
          <w:bCs/>
        </w:rPr>
        <w:t xml:space="preserve"> Gruppen von Überlebenden des Bürgerkriegs und st</w:t>
      </w:r>
      <w:r w:rsidR="00A82F5E">
        <w:rPr>
          <w:rFonts w:ascii="National 2" w:hAnsi="National 2"/>
          <w:bCs/>
        </w:rPr>
        <w:t>eht ihnen zur Seite</w:t>
      </w:r>
      <w:r w:rsidRPr="00F87BC0">
        <w:rPr>
          <w:rFonts w:ascii="National 2" w:hAnsi="National 2"/>
          <w:bCs/>
        </w:rPr>
        <w:t xml:space="preserve">, wenn sie ihre Erfahrungen teilen. Das hat </w:t>
      </w:r>
      <w:r w:rsidR="006F552D" w:rsidRPr="00F87BC0">
        <w:rPr>
          <w:rFonts w:ascii="National 2" w:hAnsi="National 2"/>
          <w:bCs/>
        </w:rPr>
        <w:t>auch ihr</w:t>
      </w:r>
      <w:r w:rsidRPr="00F87BC0">
        <w:rPr>
          <w:rFonts w:ascii="National 2" w:hAnsi="National 2"/>
          <w:bCs/>
        </w:rPr>
        <w:t xml:space="preserve"> selbst </w:t>
      </w:r>
      <w:r w:rsidR="00A82F5E">
        <w:rPr>
          <w:rFonts w:ascii="National 2" w:hAnsi="National 2"/>
          <w:bCs/>
        </w:rPr>
        <w:t>im Umgang mit ihren Kindern geholfen.</w:t>
      </w:r>
      <w:r w:rsidRPr="00F87BC0">
        <w:rPr>
          <w:rFonts w:ascii="National 2" w:hAnsi="National 2"/>
          <w:bCs/>
        </w:rPr>
        <w:t xml:space="preserve"> </w:t>
      </w:r>
    </w:p>
    <w:p w14:paraId="711AD9E9" w14:textId="77777777" w:rsidR="00503367" w:rsidRPr="00F87BC0" w:rsidRDefault="00503367" w:rsidP="00503367">
      <w:pPr>
        <w:rPr>
          <w:rFonts w:ascii="National 2" w:hAnsi="National 2"/>
          <w:b/>
        </w:rPr>
      </w:pPr>
      <w:r w:rsidRPr="00F87BC0">
        <w:rPr>
          <w:rFonts w:ascii="National 2" w:hAnsi="National 2"/>
          <w:b/>
        </w:rPr>
        <w:t>Erste gewaltfreie Gemeinde</w:t>
      </w:r>
    </w:p>
    <w:p w14:paraId="246E8651" w14:textId="36E35CB3" w:rsidR="00C71121" w:rsidRPr="00F87BC0" w:rsidRDefault="00503367" w:rsidP="003D0C94">
      <w:pPr>
        <w:rPr>
          <w:rFonts w:ascii="National 2" w:hAnsi="National 2"/>
          <w:b/>
          <w:u w:val="single"/>
        </w:rPr>
      </w:pPr>
      <w:r w:rsidRPr="00F87BC0">
        <w:rPr>
          <w:rFonts w:ascii="National 2" w:hAnsi="National 2"/>
          <w:bCs/>
        </w:rPr>
        <w:t xml:space="preserve">Caicedo bezeichnet sich als „Erste gewaltfreie Gemeinde Kolumbiens“. Alle Straßen tragen den Namen eines Menschen, der sich für den Frieden eingesetzt hat. </w:t>
      </w:r>
      <w:r w:rsidR="00A82F5E">
        <w:rPr>
          <w:rFonts w:ascii="National 2" w:hAnsi="National 2"/>
          <w:bCs/>
        </w:rPr>
        <w:t>E</w:t>
      </w:r>
      <w:r w:rsidRPr="00F87BC0">
        <w:rPr>
          <w:rFonts w:ascii="National 2" w:hAnsi="National 2"/>
          <w:bCs/>
        </w:rPr>
        <w:t xml:space="preserve">s </w:t>
      </w:r>
      <w:r w:rsidR="00A82F5E">
        <w:rPr>
          <w:rFonts w:ascii="National 2" w:hAnsi="National 2"/>
          <w:bCs/>
        </w:rPr>
        <w:t xml:space="preserve">gibt </w:t>
      </w:r>
      <w:r w:rsidRPr="00F87BC0">
        <w:rPr>
          <w:rFonts w:ascii="National 2" w:hAnsi="National 2"/>
          <w:bCs/>
        </w:rPr>
        <w:t xml:space="preserve">ein Museum der Gewaltfreiheit und den „Pfad für das Leben“. </w:t>
      </w:r>
      <w:r w:rsidR="006F552D" w:rsidRPr="00F87BC0">
        <w:rPr>
          <w:rFonts w:ascii="National 2" w:hAnsi="National 2"/>
          <w:bCs/>
        </w:rPr>
        <w:t xml:space="preserve">Der Gedenkort </w:t>
      </w:r>
      <w:r w:rsidR="00A82F5E">
        <w:rPr>
          <w:rFonts w:ascii="National 2" w:hAnsi="National 2"/>
          <w:bCs/>
        </w:rPr>
        <w:t xml:space="preserve">soll </w:t>
      </w:r>
      <w:r w:rsidR="006F552D" w:rsidRPr="00F87BC0">
        <w:rPr>
          <w:rFonts w:ascii="National 2" w:hAnsi="National 2"/>
          <w:bCs/>
        </w:rPr>
        <w:t xml:space="preserve">helfen, </w:t>
      </w:r>
      <w:r w:rsidR="006F552D" w:rsidRPr="00F87BC0">
        <w:rPr>
          <w:rFonts w:ascii="National 2" w:hAnsi="National 2"/>
          <w:bCs/>
        </w:rPr>
        <w:t>sich</w:t>
      </w:r>
      <w:r w:rsidR="006F552D" w:rsidRPr="00F87BC0">
        <w:rPr>
          <w:rFonts w:ascii="National 2" w:hAnsi="National 2"/>
          <w:bCs/>
        </w:rPr>
        <w:t xml:space="preserve"> zu erinnern, zu verzeihen und </w:t>
      </w:r>
      <w:r w:rsidR="006F552D" w:rsidRPr="00F87BC0">
        <w:rPr>
          <w:rFonts w:ascii="National 2" w:hAnsi="National 2"/>
          <w:bCs/>
        </w:rPr>
        <w:t>sich</w:t>
      </w:r>
      <w:r w:rsidR="006F552D" w:rsidRPr="00F87BC0">
        <w:rPr>
          <w:rFonts w:ascii="National 2" w:hAnsi="National 2"/>
          <w:bCs/>
        </w:rPr>
        <w:t xml:space="preserve"> von Rachegedanken zu befreien</w:t>
      </w:r>
      <w:r w:rsidR="006F552D" w:rsidRPr="00F87BC0">
        <w:rPr>
          <w:rFonts w:ascii="National 2" w:hAnsi="National 2"/>
          <w:bCs/>
        </w:rPr>
        <w:t>.</w:t>
      </w:r>
    </w:p>
    <w:p w14:paraId="5A9488D8" w14:textId="6809EC88" w:rsidR="00C71121" w:rsidRDefault="00987FBC" w:rsidP="00BF2CEB">
      <w:r w:rsidRPr="00F87BC0">
        <w:rPr>
          <w:rFonts w:ascii="National 2" w:hAnsi="National 2"/>
        </w:rPr>
        <w:t xml:space="preserve">Mehr Informationen zu diesem Projekt finden Sie unter </w:t>
      </w:r>
      <w:r w:rsidR="00841506">
        <w:rPr>
          <w:rFonts w:ascii="National 2" w:hAnsi="National 2"/>
        </w:rPr>
        <w:br/>
      </w:r>
      <w:hyperlink r:id="rId8" w:history="1">
        <w:r w:rsidR="00841506" w:rsidRPr="00A92742">
          <w:rPr>
            <w:rStyle w:val="Hyperlink"/>
          </w:rPr>
          <w:t>https://www.brot-fuer-die-welt.de/projekte/kolumbien-frieden/</w:t>
        </w:r>
      </w:hyperlink>
      <w:hyperlink r:id="rId9" w:history="1"/>
    </w:p>
    <w:p w14:paraId="0A791B0D" w14:textId="77777777" w:rsidR="00771CE5" w:rsidRPr="00F87BC0" w:rsidRDefault="00771CE5" w:rsidP="00BF2CEB">
      <w:pPr>
        <w:rPr>
          <w:rFonts w:ascii="National 2" w:hAnsi="National 2"/>
        </w:rPr>
      </w:pPr>
    </w:p>
    <w:sectPr w:rsidR="00771CE5" w:rsidRPr="00F87BC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ational 2">
    <w:panose1 w:val="020B0504030502020203"/>
    <w:charset w:val="00"/>
    <w:family w:val="swiss"/>
    <w:notTrueType/>
    <w:pitch w:val="variable"/>
    <w:sig w:usb0="A000006F" w:usb1="5000005B"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413ED9"/>
    <w:multiLevelType w:val="hybridMultilevel"/>
    <w:tmpl w:val="902099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74E67C41"/>
    <w:multiLevelType w:val="hybridMultilevel"/>
    <w:tmpl w:val="860C15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923371432">
    <w:abstractNumId w:val="0"/>
  </w:num>
  <w:num w:numId="2" w16cid:durableId="6551061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02"/>
    <w:rsid w:val="00013C4E"/>
    <w:rsid w:val="00015A22"/>
    <w:rsid w:val="00027CBB"/>
    <w:rsid w:val="000B4AE6"/>
    <w:rsid w:val="000F5CF0"/>
    <w:rsid w:val="00157B34"/>
    <w:rsid w:val="001C131E"/>
    <w:rsid w:val="001E2121"/>
    <w:rsid w:val="0021062F"/>
    <w:rsid w:val="002D1575"/>
    <w:rsid w:val="003D0C94"/>
    <w:rsid w:val="003E3796"/>
    <w:rsid w:val="004052B2"/>
    <w:rsid w:val="00463947"/>
    <w:rsid w:val="00473BA4"/>
    <w:rsid w:val="004761E9"/>
    <w:rsid w:val="004936D0"/>
    <w:rsid w:val="004B7976"/>
    <w:rsid w:val="004D6D2D"/>
    <w:rsid w:val="00503367"/>
    <w:rsid w:val="00550F00"/>
    <w:rsid w:val="005A5545"/>
    <w:rsid w:val="00653A36"/>
    <w:rsid w:val="006D7C6B"/>
    <w:rsid w:val="006F0C3A"/>
    <w:rsid w:val="006F552D"/>
    <w:rsid w:val="00700D72"/>
    <w:rsid w:val="00736AF8"/>
    <w:rsid w:val="00771CE5"/>
    <w:rsid w:val="00783C85"/>
    <w:rsid w:val="008143FE"/>
    <w:rsid w:val="00841506"/>
    <w:rsid w:val="008E2507"/>
    <w:rsid w:val="00925202"/>
    <w:rsid w:val="00987FBC"/>
    <w:rsid w:val="00996735"/>
    <w:rsid w:val="00A74482"/>
    <w:rsid w:val="00A765AA"/>
    <w:rsid w:val="00A82F5E"/>
    <w:rsid w:val="00AD6B53"/>
    <w:rsid w:val="00B02A09"/>
    <w:rsid w:val="00BD42B7"/>
    <w:rsid w:val="00BF2CEB"/>
    <w:rsid w:val="00C21AE0"/>
    <w:rsid w:val="00C70576"/>
    <w:rsid w:val="00C71121"/>
    <w:rsid w:val="00C9431D"/>
    <w:rsid w:val="00D31632"/>
    <w:rsid w:val="00D3371F"/>
    <w:rsid w:val="00DA0EE1"/>
    <w:rsid w:val="00DD455D"/>
    <w:rsid w:val="00DD745A"/>
    <w:rsid w:val="00E854BE"/>
    <w:rsid w:val="00F13CAE"/>
    <w:rsid w:val="00F81270"/>
    <w:rsid w:val="00F841B5"/>
    <w:rsid w:val="00F87BC0"/>
    <w:rsid w:val="00FB2B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7E06C"/>
  <w15:chartTrackingRefBased/>
  <w15:docId w15:val="{450C6FFE-260A-47CA-A331-B8EBA78B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BF2CEB"/>
    <w:pPr>
      <w:ind w:left="720"/>
      <w:contextualSpacing/>
    </w:pPr>
  </w:style>
  <w:style w:type="character" w:styleId="Hyperlink">
    <w:name w:val="Hyperlink"/>
    <w:basedOn w:val="Absatz-Standardschriftart"/>
    <w:uiPriority w:val="99"/>
    <w:unhideWhenUsed/>
    <w:rsid w:val="00C9431D"/>
    <w:rPr>
      <w:color w:val="0563C1" w:themeColor="hyperlink"/>
      <w:u w:val="single"/>
    </w:rPr>
  </w:style>
  <w:style w:type="character" w:styleId="NichtaufgelsteErwhnung">
    <w:name w:val="Unresolved Mention"/>
    <w:basedOn w:val="Absatz-Standardschriftart"/>
    <w:uiPriority w:val="99"/>
    <w:semiHidden/>
    <w:unhideWhenUsed/>
    <w:rsid w:val="00C943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ot-fuer-die-welt.de/projekte/kolumbien-frieden/" TargetMode="External"/><Relationship Id="rId3" Type="http://schemas.openxmlformats.org/officeDocument/2006/relationships/styles" Target="styles.xml"/><Relationship Id="rId7" Type="http://schemas.openxmlformats.org/officeDocument/2006/relationships/hyperlink" Target="https://www.brot-fuer-die-welt.de/projekte/uganda-wass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rot-fuer-die-welt.de/projekte/fidschi-klimawandel/"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brot-fuer-die-welt.de/projekte/brasilien-strassenfussba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DEE7F2-1B2B-4237-8128-FDE77F6C6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755</Words>
  <Characters>4761</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Zentrum Oekumene</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Hadj-Said, Claudia</dc:creator>
  <cp:keywords/>
  <dc:description/>
  <cp:lastModifiedBy>Hadj-Said, Claudia</cp:lastModifiedBy>
  <cp:revision>6</cp:revision>
  <dcterms:created xsi:type="dcterms:W3CDTF">2025-11-13T11:34:00Z</dcterms:created>
  <dcterms:modified xsi:type="dcterms:W3CDTF">2025-11-17T10:21:00Z</dcterms:modified>
</cp:coreProperties>
</file>